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F2" w:rsidRPr="008D475F" w:rsidRDefault="00271BF2" w:rsidP="00271BF2">
      <w:pPr>
        <w:rPr>
          <w:rFonts w:ascii="黑体" w:eastAsia="黑体"/>
          <w:sz w:val="32"/>
          <w:szCs w:val="32"/>
        </w:rPr>
      </w:pPr>
      <w:bookmarkStart w:id="0" w:name="_Hlk510007898"/>
      <w:r w:rsidRPr="008D475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bookmarkEnd w:id="0"/>
    <w:p w:rsidR="00271BF2" w:rsidRDefault="00271BF2" w:rsidP="00271BF2">
      <w:pPr>
        <w:spacing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271BF2" w:rsidRPr="00487A96" w:rsidRDefault="00271BF2" w:rsidP="00487A96">
      <w:pPr>
        <w:widowControl/>
        <w:jc w:val="center"/>
        <w:rPr>
          <w:rFonts w:ascii="黑体" w:eastAsia="黑体"/>
          <w:b/>
          <w:bCs/>
          <w:sz w:val="36"/>
          <w:szCs w:val="36"/>
        </w:rPr>
      </w:pPr>
      <w:r w:rsidRPr="00487A96">
        <w:rPr>
          <w:rFonts w:ascii="黑体" w:eastAsia="黑体" w:hint="eastAsia"/>
          <w:b/>
          <w:bCs/>
          <w:sz w:val="36"/>
          <w:szCs w:val="36"/>
        </w:rPr>
        <w:t>浙江经济职业技术学院梦想创业学院</w:t>
      </w:r>
      <w:r w:rsidR="00487A96">
        <w:rPr>
          <w:rFonts w:ascii="黑体" w:eastAsia="黑体" w:hint="eastAsia"/>
          <w:b/>
          <w:bCs/>
          <w:sz w:val="36"/>
          <w:szCs w:val="36"/>
        </w:rPr>
        <w:t>创业园</w:t>
      </w:r>
    </w:p>
    <w:p w:rsidR="00271BF2" w:rsidRPr="00487A96" w:rsidRDefault="00271BF2" w:rsidP="00487A96">
      <w:pPr>
        <w:widowControl/>
        <w:jc w:val="center"/>
        <w:rPr>
          <w:rFonts w:ascii="黑体" w:eastAsia="黑体"/>
          <w:b/>
          <w:bCs/>
          <w:sz w:val="36"/>
          <w:szCs w:val="36"/>
        </w:rPr>
      </w:pPr>
      <w:r w:rsidRPr="00487A96">
        <w:rPr>
          <w:rFonts w:ascii="黑体" w:eastAsia="黑体" w:hint="eastAsia"/>
          <w:b/>
          <w:bCs/>
          <w:sz w:val="36"/>
          <w:szCs w:val="36"/>
        </w:rPr>
        <w:t>入园申请表（校企合作项目）</w:t>
      </w:r>
    </w:p>
    <w:p w:rsidR="00271BF2" w:rsidRPr="003D556F" w:rsidRDefault="00271BF2" w:rsidP="00271BF2">
      <w:pPr>
        <w:rPr>
          <w:rFonts w:ascii="楷体_GB2312" w:eastAsia="楷体_GB2312"/>
          <w:sz w:val="24"/>
          <w:szCs w:val="24"/>
        </w:rPr>
      </w:pPr>
      <w:r w:rsidRPr="003D556F">
        <w:rPr>
          <w:rFonts w:ascii="楷体_GB2312" w:eastAsia="楷体_GB2312" w:hint="eastAsia"/>
          <w:sz w:val="24"/>
          <w:szCs w:val="24"/>
        </w:rPr>
        <w:t xml:space="preserve">编号：                                               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1326"/>
        <w:gridCol w:w="1426"/>
        <w:gridCol w:w="19"/>
        <w:gridCol w:w="433"/>
        <w:gridCol w:w="813"/>
        <w:gridCol w:w="29"/>
        <w:gridCol w:w="1211"/>
        <w:gridCol w:w="19"/>
        <w:gridCol w:w="1194"/>
        <w:gridCol w:w="1383"/>
      </w:tblGrid>
      <w:tr w:rsidR="00271BF2" w:rsidRPr="00D07D16" w:rsidTr="006A3217">
        <w:trPr>
          <w:trHeight w:val="807"/>
          <w:jc w:val="center"/>
        </w:trPr>
        <w:tc>
          <w:tcPr>
            <w:tcW w:w="1248" w:type="dxa"/>
            <w:vAlign w:val="center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7853" w:type="dxa"/>
            <w:gridSpan w:val="10"/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896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主营业务</w:t>
            </w:r>
          </w:p>
        </w:tc>
        <w:tc>
          <w:tcPr>
            <w:tcW w:w="7853" w:type="dxa"/>
            <w:gridSpan w:val="10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685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注册资本</w:t>
            </w: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ind w:right="240" w:firstLineChars="343" w:firstLine="823"/>
              <w:jc w:val="righ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3807" w:type="dxa"/>
            <w:gridSpan w:val="4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685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企业人数</w:t>
            </w: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ind w:right="240" w:firstLineChars="450" w:firstLine="108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71BF2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拟聘团队人数</w:t>
            </w:r>
          </w:p>
        </w:tc>
        <w:tc>
          <w:tcPr>
            <w:tcW w:w="3807" w:type="dxa"/>
            <w:gridSpan w:val="4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971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行业分类</w:t>
            </w:r>
          </w:p>
        </w:tc>
        <w:tc>
          <w:tcPr>
            <w:tcW w:w="7853" w:type="dxa"/>
            <w:gridSpan w:val="10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1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移动互联网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2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汽车服务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3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跨境电商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4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金融服务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5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文化创意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6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现代物流技术</w:t>
            </w:r>
            <w:r w:rsidRPr="00D07D16">
              <w:rPr>
                <w:rFonts w:eastAsia="仿宋_GB2312"/>
                <w:sz w:val="24"/>
                <w:szCs w:val="24"/>
              </w:rPr>
              <w:t>；</w:t>
            </w:r>
            <w:r w:rsidRPr="00D07D16">
              <w:rPr>
                <w:rFonts w:eastAsia="仿宋_GB2312"/>
                <w:sz w:val="24"/>
                <w:szCs w:val="24"/>
              </w:rPr>
              <w:t>7</w:t>
            </w:r>
            <w:r w:rsidRPr="00D07D16">
              <w:rPr>
                <w:rFonts w:eastAsia="仿宋_GB2312" w:hint="eastAsia"/>
                <w:sz w:val="24"/>
                <w:szCs w:val="24"/>
              </w:rPr>
              <w:t>．</w:t>
            </w:r>
            <w:r>
              <w:rPr>
                <w:rFonts w:eastAsia="仿宋_GB2312" w:hint="eastAsia"/>
                <w:sz w:val="24"/>
                <w:szCs w:val="24"/>
              </w:rPr>
              <w:t>软件设计开发；</w:t>
            </w:r>
            <w:r>
              <w:rPr>
                <w:rFonts w:eastAsia="仿宋_GB2312"/>
                <w:sz w:val="24"/>
                <w:szCs w:val="24"/>
              </w:rPr>
              <w:t>8.</w:t>
            </w:r>
            <w:r>
              <w:rPr>
                <w:rFonts w:eastAsia="仿宋_GB2312" w:hint="eastAsia"/>
                <w:sz w:val="24"/>
                <w:szCs w:val="24"/>
              </w:rPr>
              <w:t>其它</w:t>
            </w:r>
          </w:p>
        </w:tc>
      </w:tr>
      <w:tr w:rsidR="00271BF2" w:rsidRPr="00D07D16" w:rsidTr="006A3217">
        <w:trPr>
          <w:trHeight w:val="656"/>
          <w:jc w:val="center"/>
        </w:trPr>
        <w:tc>
          <w:tcPr>
            <w:tcW w:w="1248" w:type="dxa"/>
            <w:vMerge w:val="restart"/>
            <w:vAlign w:val="center"/>
          </w:tcPr>
          <w:p w:rsidR="00271BF2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</w:t>
            </w:r>
          </w:p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姓</w:t>
            </w:r>
            <w:r w:rsidRPr="00D07D16">
              <w:rPr>
                <w:rFonts w:eastAsia="仿宋_GB2312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业</w:t>
            </w:r>
          </w:p>
        </w:tc>
        <w:tc>
          <w:tcPr>
            <w:tcW w:w="3836" w:type="dxa"/>
            <w:gridSpan w:val="5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708"/>
          <w:jc w:val="center"/>
        </w:trPr>
        <w:tc>
          <w:tcPr>
            <w:tcW w:w="1248" w:type="dxa"/>
            <w:vMerge/>
            <w:vAlign w:val="center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性</w:t>
            </w:r>
            <w:r w:rsidRPr="00D07D16">
              <w:rPr>
                <w:rFonts w:eastAsia="仿宋_GB2312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出</w:t>
            </w:r>
            <w:r w:rsidRPr="00D07D16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生</w:t>
            </w:r>
          </w:p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年</w:t>
            </w:r>
            <w:r w:rsidRPr="00D07D16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月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691"/>
          <w:jc w:val="center"/>
        </w:trPr>
        <w:tc>
          <w:tcPr>
            <w:tcW w:w="1248" w:type="dxa"/>
            <w:vMerge/>
            <w:vAlign w:val="center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国</w:t>
            </w:r>
            <w:r w:rsidRPr="00D07D16">
              <w:rPr>
                <w:rFonts w:eastAsia="仿宋_GB2312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籍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学</w:t>
            </w:r>
            <w:r w:rsidRPr="00D07D16">
              <w:rPr>
                <w:rFonts w:eastAsia="仿宋_GB2312"/>
                <w:sz w:val="24"/>
                <w:szCs w:val="24"/>
              </w:rPr>
              <w:t xml:space="preserve">  </w:t>
            </w:r>
            <w:r w:rsidRPr="00D07D16"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700"/>
          <w:jc w:val="center"/>
        </w:trPr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t>邮箱地址</w:t>
            </w:r>
          </w:p>
        </w:tc>
        <w:tc>
          <w:tcPr>
            <w:tcW w:w="6527" w:type="dxa"/>
            <w:gridSpan w:val="9"/>
            <w:tcBorders>
              <w:bottom w:val="single" w:sz="4" w:space="0" w:color="auto"/>
            </w:tcBorders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673"/>
          <w:jc w:val="center"/>
        </w:trPr>
        <w:tc>
          <w:tcPr>
            <w:tcW w:w="1248" w:type="dxa"/>
            <w:vMerge w:val="restart"/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股权结构</w:t>
            </w:r>
          </w:p>
        </w:tc>
        <w:tc>
          <w:tcPr>
            <w:tcW w:w="3204" w:type="dxa"/>
            <w:gridSpan w:val="4"/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股东名称</w:t>
            </w:r>
          </w:p>
        </w:tc>
        <w:tc>
          <w:tcPr>
            <w:tcW w:w="2072" w:type="dxa"/>
            <w:gridSpan w:val="4"/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占股比例</w:t>
            </w:r>
          </w:p>
        </w:tc>
        <w:tc>
          <w:tcPr>
            <w:tcW w:w="2577" w:type="dxa"/>
            <w:gridSpan w:val="2"/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其他</w:t>
            </w:r>
          </w:p>
        </w:tc>
      </w:tr>
      <w:tr w:rsidR="00271BF2" w:rsidRPr="00D07D16" w:rsidTr="006A3217">
        <w:trPr>
          <w:trHeight w:val="673"/>
          <w:jc w:val="center"/>
        </w:trPr>
        <w:tc>
          <w:tcPr>
            <w:tcW w:w="1248" w:type="dxa"/>
            <w:vMerge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:rsidR="00271BF2" w:rsidRPr="00D07D16" w:rsidRDefault="00271BF2" w:rsidP="006A3217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ab/>
            </w:r>
          </w:p>
        </w:tc>
        <w:tc>
          <w:tcPr>
            <w:tcW w:w="2072" w:type="dxa"/>
            <w:gridSpan w:val="4"/>
          </w:tcPr>
          <w:p w:rsidR="00271BF2" w:rsidRPr="00D07D16" w:rsidRDefault="00271BF2" w:rsidP="006A3217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673"/>
          <w:jc w:val="center"/>
        </w:trPr>
        <w:tc>
          <w:tcPr>
            <w:tcW w:w="1248" w:type="dxa"/>
            <w:vMerge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:rsidR="00271BF2" w:rsidRDefault="00271BF2" w:rsidP="006A3217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gridSpan w:val="4"/>
          </w:tcPr>
          <w:p w:rsidR="00271BF2" w:rsidRPr="00D07D16" w:rsidRDefault="00271BF2" w:rsidP="006A3217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673"/>
          <w:jc w:val="center"/>
        </w:trPr>
        <w:tc>
          <w:tcPr>
            <w:tcW w:w="1248" w:type="dxa"/>
            <w:vMerge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:rsidR="00271BF2" w:rsidRPr="00055BB3" w:rsidRDefault="00271BF2" w:rsidP="006A321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gridSpan w:val="4"/>
          </w:tcPr>
          <w:p w:rsidR="00271BF2" w:rsidRPr="00D07D16" w:rsidRDefault="00271BF2" w:rsidP="006A3217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673"/>
          <w:jc w:val="center"/>
        </w:trPr>
        <w:tc>
          <w:tcPr>
            <w:tcW w:w="1248" w:type="dxa"/>
            <w:vMerge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:rsidR="00271BF2" w:rsidRDefault="00271BF2" w:rsidP="006A321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gridSpan w:val="4"/>
          </w:tcPr>
          <w:p w:rsidR="00271BF2" w:rsidRPr="00D07D16" w:rsidRDefault="00271BF2" w:rsidP="006A3217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val="673"/>
          <w:jc w:val="center"/>
        </w:trPr>
        <w:tc>
          <w:tcPr>
            <w:tcW w:w="1248" w:type="dxa"/>
            <w:vMerge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:rsidR="00271BF2" w:rsidRDefault="00271BF2" w:rsidP="006A321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gridSpan w:val="4"/>
          </w:tcPr>
          <w:p w:rsidR="00271BF2" w:rsidRPr="00D07D16" w:rsidRDefault="00271BF2" w:rsidP="006A3217">
            <w:pPr>
              <w:tabs>
                <w:tab w:val="left" w:pos="3420"/>
              </w:tabs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trHeight w:hRule="exact" w:val="4972"/>
          <w:jc w:val="center"/>
        </w:trPr>
        <w:tc>
          <w:tcPr>
            <w:tcW w:w="9101" w:type="dxa"/>
            <w:gridSpan w:val="11"/>
          </w:tcPr>
          <w:p w:rsidR="00271BF2" w:rsidRPr="00513A58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 w:rsidRPr="00D07D16">
              <w:rPr>
                <w:rFonts w:eastAsia="仿宋_GB2312"/>
                <w:sz w:val="24"/>
                <w:szCs w:val="24"/>
              </w:rPr>
              <w:lastRenderedPageBreak/>
              <w:t>项目概况（</w:t>
            </w:r>
            <w:r>
              <w:rPr>
                <w:rFonts w:eastAsia="仿宋_GB2312" w:hint="eastAsia"/>
                <w:sz w:val="24"/>
                <w:szCs w:val="24"/>
              </w:rPr>
              <w:t>发展潜力</w:t>
            </w:r>
            <w:r w:rsidRPr="00D07D16">
              <w:rPr>
                <w:rFonts w:eastAsia="仿宋_GB2312"/>
                <w:sz w:val="24"/>
                <w:szCs w:val="24"/>
              </w:rPr>
              <w:t>及预期规模）：</w:t>
            </w:r>
          </w:p>
        </w:tc>
      </w:tr>
      <w:tr w:rsidR="00271BF2" w:rsidRPr="00D07D16" w:rsidTr="006A3217">
        <w:trPr>
          <w:cantSplit/>
          <w:trHeight w:hRule="exact" w:val="2122"/>
          <w:jc w:val="center"/>
        </w:trPr>
        <w:tc>
          <w:tcPr>
            <w:tcW w:w="9101" w:type="dxa"/>
            <w:gridSpan w:val="11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对运营</w:t>
            </w:r>
            <w:r>
              <w:rPr>
                <w:rFonts w:eastAsia="仿宋_GB2312"/>
                <w:sz w:val="24"/>
                <w:szCs w:val="24"/>
              </w:rPr>
              <w:t>团队的</w:t>
            </w:r>
            <w:r w:rsidRPr="00D07D16">
              <w:rPr>
                <w:rFonts w:eastAsia="仿宋_GB2312"/>
                <w:sz w:val="24"/>
                <w:szCs w:val="24"/>
              </w:rPr>
              <w:t>要求</w:t>
            </w:r>
            <w:r>
              <w:rPr>
                <w:rFonts w:eastAsia="仿宋_GB2312" w:hint="eastAsia"/>
                <w:sz w:val="24"/>
                <w:szCs w:val="24"/>
              </w:rPr>
              <w:t>：</w:t>
            </w:r>
          </w:p>
        </w:tc>
      </w:tr>
      <w:tr w:rsidR="00271BF2" w:rsidRPr="00D07D16" w:rsidTr="006A3217">
        <w:trPr>
          <w:cantSplit/>
          <w:trHeight w:val="1830"/>
          <w:jc w:val="center"/>
        </w:trPr>
        <w:tc>
          <w:tcPr>
            <w:tcW w:w="9101" w:type="dxa"/>
            <w:gridSpan w:val="11"/>
          </w:tcPr>
          <w:p w:rsidR="00271BF2" w:rsidRPr="00D07D16" w:rsidRDefault="00271BF2" w:rsidP="006A3217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给予</w:t>
            </w:r>
            <w:r>
              <w:rPr>
                <w:rFonts w:eastAsia="仿宋_GB2312"/>
                <w:sz w:val="24"/>
                <w:szCs w:val="24"/>
              </w:rPr>
              <w:t>运营团队的</w:t>
            </w:r>
            <w:r w:rsidRPr="00D07D16">
              <w:rPr>
                <w:rFonts w:eastAsia="仿宋_GB2312"/>
                <w:sz w:val="24"/>
                <w:szCs w:val="24"/>
              </w:rPr>
              <w:t>政策优惠</w:t>
            </w:r>
            <w:r>
              <w:rPr>
                <w:rFonts w:eastAsia="仿宋_GB2312" w:hint="eastAsia"/>
                <w:sz w:val="24"/>
                <w:szCs w:val="24"/>
              </w:rPr>
              <w:t>：</w:t>
            </w:r>
          </w:p>
        </w:tc>
      </w:tr>
      <w:tr w:rsidR="00271BF2" w:rsidRPr="00D07D16" w:rsidTr="006A3217">
        <w:trPr>
          <w:cantSplit/>
          <w:trHeight w:val="2020"/>
          <w:jc w:val="center"/>
        </w:trPr>
        <w:tc>
          <w:tcPr>
            <w:tcW w:w="1248" w:type="dxa"/>
            <w:vAlign w:val="center"/>
          </w:tcPr>
          <w:p w:rsidR="00271BF2" w:rsidRDefault="00271BF2" w:rsidP="006A321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评审专家</w:t>
            </w:r>
          </w:p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484380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853" w:type="dxa"/>
            <w:gridSpan w:val="10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271BF2" w:rsidRPr="00D07D16" w:rsidTr="006A3217">
        <w:trPr>
          <w:cantSplit/>
          <w:trHeight w:val="2114"/>
          <w:jc w:val="center"/>
        </w:trPr>
        <w:tc>
          <w:tcPr>
            <w:tcW w:w="1248" w:type="dxa"/>
            <w:vAlign w:val="center"/>
          </w:tcPr>
          <w:p w:rsidR="00271BF2" w:rsidRPr="00D07D16" w:rsidRDefault="00271BF2" w:rsidP="006A321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梦想创业学院</w:t>
            </w:r>
            <w:r w:rsidRPr="00900FA8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853" w:type="dxa"/>
            <w:gridSpan w:val="10"/>
            <w:vAlign w:val="center"/>
          </w:tcPr>
          <w:p w:rsidR="00271BF2" w:rsidRPr="00D07D16" w:rsidRDefault="00271BF2" w:rsidP="006A3217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71BF2" w:rsidRPr="00271BF2" w:rsidRDefault="00271BF2" w:rsidP="005407DA">
      <w:pPr>
        <w:rPr>
          <w:rFonts w:ascii="仿宋" w:eastAsia="仿宋" w:hAnsi="仿宋"/>
          <w:sz w:val="30"/>
          <w:szCs w:val="30"/>
        </w:rPr>
      </w:pPr>
    </w:p>
    <w:sectPr w:rsidR="00271BF2" w:rsidRPr="00271BF2" w:rsidSect="00AD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A0A"/>
    <w:rsid w:val="00271BF2"/>
    <w:rsid w:val="00436883"/>
    <w:rsid w:val="00487A96"/>
    <w:rsid w:val="005407DA"/>
    <w:rsid w:val="008F1201"/>
    <w:rsid w:val="00A14A0A"/>
    <w:rsid w:val="00AD0DA0"/>
    <w:rsid w:val="00EE25E3"/>
    <w:rsid w:val="00F1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A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1BF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71B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71BF2"/>
  </w:style>
  <w:style w:type="character" w:customStyle="1" w:styleId="1Char">
    <w:name w:val="标题 1 Char"/>
    <w:basedOn w:val="a0"/>
    <w:link w:val="1"/>
    <w:rsid w:val="00271BF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271BF2"/>
    <w:rPr>
      <w:color w:val="0563C1" w:themeColor="hyperlink"/>
      <w:u w:val="single"/>
    </w:rPr>
  </w:style>
  <w:style w:type="paragraph" w:styleId="2">
    <w:name w:val="toc 2"/>
    <w:basedOn w:val="a"/>
    <w:next w:val="a"/>
    <w:rsid w:val="00271BF2"/>
    <w:pPr>
      <w:tabs>
        <w:tab w:val="right" w:leader="dot" w:pos="8495"/>
      </w:tabs>
      <w:spacing w:line="380" w:lineRule="exact"/>
      <w:ind w:left="504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">
    <w:name w:val="toc 3"/>
    <w:basedOn w:val="a"/>
    <w:next w:val="a"/>
    <w:rsid w:val="00271BF2"/>
    <w:pPr>
      <w:tabs>
        <w:tab w:val="right" w:leader="dot" w:pos="8495"/>
      </w:tabs>
      <w:spacing w:line="380" w:lineRule="exact"/>
      <w:ind w:left="952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10">
    <w:name w:val="toc 1"/>
    <w:basedOn w:val="a"/>
    <w:next w:val="a"/>
    <w:rsid w:val="00271BF2"/>
    <w:pPr>
      <w:tabs>
        <w:tab w:val="right" w:leader="dot" w:pos="8495"/>
      </w:tabs>
      <w:spacing w:before="120" w:after="120"/>
      <w:jc w:val="left"/>
    </w:pPr>
    <w:rPr>
      <w:rFonts w:ascii="黑体" w:eastAsia="黑体" w:hAnsi="Times New Roman" w:cs="Times New Roman"/>
      <w:b/>
      <w:bCs/>
      <w:i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xmyzjbgs</dc:creator>
  <cp:keywords/>
  <dc:description/>
  <cp:lastModifiedBy>Administrator</cp:lastModifiedBy>
  <cp:revision>7</cp:revision>
  <dcterms:created xsi:type="dcterms:W3CDTF">2018-12-11T00:42:00Z</dcterms:created>
  <dcterms:modified xsi:type="dcterms:W3CDTF">2018-12-11T08:12:00Z</dcterms:modified>
</cp:coreProperties>
</file>